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F54D36">
        <w:trPr>
          <w:trHeight w:hRule="exact" w:val="180"/>
        </w:trPr>
        <w:tc>
          <w:tcPr>
            <w:tcW w:w="11520" w:type="dxa"/>
          </w:tcPr>
          <w:p w:rsidR="00F54D36" w:rsidRDefault="00F54D36">
            <w:pPr>
              <w:rPr>
                <w:rStyle w:val="FakeCharacterStyle"/>
              </w:rPr>
            </w:pPr>
          </w:p>
        </w:tc>
      </w:tr>
      <w:tr w:rsidR="00F54D36">
        <w:trPr>
          <w:trHeight w:val="360"/>
        </w:trPr>
        <w:tc>
          <w:tcPr>
            <w:tcW w:w="11520" w:type="dxa"/>
            <w:shd w:val="clear" w:color="auto" w:fill="auto"/>
            <w:vAlign w:val="center"/>
          </w:tcPr>
          <w:p w:rsidR="00F54D36" w:rsidRDefault="00137823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Sistema Municipal para el Desarrollo Integral de la Familia Huichapan, Hidalgo</w:t>
            </w:r>
          </w:p>
        </w:tc>
      </w:tr>
      <w:tr w:rsidR="00F54D36">
        <w:trPr>
          <w:trHeight w:val="360"/>
        </w:trPr>
        <w:tc>
          <w:tcPr>
            <w:tcW w:w="11520" w:type="dxa"/>
            <w:shd w:val="clear" w:color="auto" w:fill="auto"/>
            <w:vAlign w:val="center"/>
          </w:tcPr>
          <w:p w:rsidR="00F54D36" w:rsidRDefault="00412F8E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 xml:space="preserve">PRIMER MODIFICACIÓN DEL </w:t>
            </w:r>
            <w:r w:rsidR="00137823">
              <w:rPr>
                <w:rStyle w:val="CharacterStyle0"/>
              </w:rPr>
              <w:t>PRESUPUESTO DE EGRESOS PARA EL EJERCICIO FISCAL 2025.</w:t>
            </w:r>
          </w:p>
        </w:tc>
      </w:tr>
      <w:tr w:rsidR="00F54D36">
        <w:trPr>
          <w:trHeight w:val="360"/>
        </w:trPr>
        <w:tc>
          <w:tcPr>
            <w:tcW w:w="11520" w:type="dxa"/>
            <w:shd w:val="clear" w:color="auto" w:fill="auto"/>
            <w:vAlign w:val="center"/>
          </w:tcPr>
          <w:p w:rsidR="00F54D36" w:rsidRDefault="00137823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CLASIFICADOR POR TIPO DE GASTO</w:t>
            </w:r>
          </w:p>
        </w:tc>
      </w:tr>
    </w:tbl>
    <w:p w:rsidR="00F54D36" w:rsidRDefault="00F54D36">
      <w:pPr>
        <w:spacing w:line="28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4005"/>
        <w:gridCol w:w="2100"/>
        <w:gridCol w:w="1395"/>
      </w:tblGrid>
      <w:tr w:rsidR="00F54D36">
        <w:trPr>
          <w:trHeight w:val="36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F54D36" w:rsidRDefault="00137823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F54D36" w:rsidRDefault="00137823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 DE GASTO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F54D36" w:rsidRDefault="00137823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IMPORTE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F54D36" w:rsidRDefault="00137823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PORCENTAJE</w:t>
            </w:r>
          </w:p>
        </w:tc>
      </w:tr>
      <w:tr w:rsidR="00F54D36">
        <w:trPr>
          <w:trHeight w:val="360"/>
        </w:trPr>
        <w:tc>
          <w:tcPr>
            <w:tcW w:w="4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40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Gasto </w:t>
            </w:r>
            <w:r>
              <w:rPr>
                <w:rStyle w:val="CharacterStyle3"/>
              </w:rPr>
              <w:t>Corriente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$2,945,279.64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4D36" w:rsidRDefault="00F54D36">
            <w:pPr>
              <w:pStyle w:val="ParagraphStyle5"/>
              <w:rPr>
                <w:rStyle w:val="CharacterStyle5"/>
              </w:rPr>
            </w:pPr>
          </w:p>
        </w:tc>
      </w:tr>
      <w:tr w:rsidR="00F54D36">
        <w:trPr>
          <w:trHeight w:val="360"/>
        </w:trPr>
        <w:tc>
          <w:tcPr>
            <w:tcW w:w="802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Gasto Corriente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$2,945,279.64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96.24%</w:t>
            </w:r>
          </w:p>
        </w:tc>
      </w:tr>
      <w:tr w:rsidR="00F54D36">
        <w:trPr>
          <w:trHeight w:val="36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F54D36" w:rsidRDefault="00137823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F54D36" w:rsidRDefault="00137823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TIPO  DE GASTO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F54D36" w:rsidRDefault="00137823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IMPORTE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F54D36" w:rsidRDefault="00137823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PORCENTAJE</w:t>
            </w:r>
          </w:p>
        </w:tc>
      </w:tr>
      <w:tr w:rsidR="00F54D36">
        <w:trPr>
          <w:trHeight w:val="360"/>
        </w:trPr>
        <w:tc>
          <w:tcPr>
            <w:tcW w:w="4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40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 de Capital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$115,168.56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4D36" w:rsidRDefault="00F54D36">
            <w:pPr>
              <w:pStyle w:val="ParagraphStyle5"/>
              <w:rPr>
                <w:rStyle w:val="CharacterStyle5"/>
              </w:rPr>
            </w:pPr>
          </w:p>
        </w:tc>
      </w:tr>
      <w:tr w:rsidR="00F54D36">
        <w:trPr>
          <w:trHeight w:val="360"/>
        </w:trPr>
        <w:tc>
          <w:tcPr>
            <w:tcW w:w="802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Gasto de Capital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$115,168.56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3.76%</w:t>
            </w:r>
          </w:p>
        </w:tc>
      </w:tr>
      <w:tr w:rsidR="00F54D36">
        <w:trPr>
          <w:trHeight w:val="360"/>
        </w:trPr>
        <w:tc>
          <w:tcPr>
            <w:tcW w:w="802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TOTAL</w:t>
            </w:r>
          </w:p>
        </w:tc>
        <w:tc>
          <w:tcPr>
            <w:tcW w:w="34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4D36" w:rsidRDefault="0013782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$3,060,448.20</w:t>
            </w:r>
          </w:p>
        </w:tc>
      </w:tr>
    </w:tbl>
    <w:p w:rsidR="00137823" w:rsidRDefault="00137823">
      <w:bookmarkStart w:id="0" w:name="_GoBack"/>
      <w:bookmarkEnd w:id="0"/>
    </w:p>
    <w:sectPr w:rsidR="00137823">
      <w:pgSz w:w="12240" w:h="15840"/>
      <w:pgMar w:top="345" w:right="374" w:bottom="547" w:left="34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HP Simplified"/>
    <w:panose1 w:val="020B0606020202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36"/>
    <w:rsid w:val="00137823"/>
    <w:rsid w:val="00412F8E"/>
    <w:rsid w:val="00601BCB"/>
    <w:rsid w:val="00F5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B71BEE-8B5F-47AF-B11D-65FD5ED4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  <w:pPr>
      <w:jc w:val="right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</w:style>
  <w:style w:type="paragraph" w:customStyle="1" w:styleId="ParagraphStyle7">
    <w:name w:val="ParagraphStyle7"/>
    <w:hidden/>
    <w:pPr>
      <w:jc w:val="right"/>
    </w:pPr>
  </w:style>
  <w:style w:type="paragraph" w:customStyle="1" w:styleId="ParagraphStyle8">
    <w:name w:val="ParagraphStyle8"/>
    <w:hidden/>
    <w:pPr>
      <w:jc w:val="right"/>
    </w:pPr>
  </w:style>
  <w:style w:type="paragraph" w:customStyle="1" w:styleId="ParagraphStyle9">
    <w:name w:val="ParagraphStyle9"/>
    <w:hidden/>
    <w:pPr>
      <w:jc w:val="center"/>
    </w:pPr>
  </w:style>
  <w:style w:type="paragraph" w:customStyle="1" w:styleId="ParagraphStyle10">
    <w:name w:val="ParagraphStyle10"/>
    <w:hidden/>
    <w:pPr>
      <w:ind w:left="28" w:right="28"/>
      <w:jc w:val="right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 Narrow" w:eastAsia="Arial Narrow" w:hAnsi="Arial Narrow" w:cs="Arial Narrow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">
    <w:name w:val="CharacterStyle2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4">
    <w:name w:val="CharacterStyle4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5">
    <w:name w:val="CharacterStyle5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8">
    <w:name w:val="CharacterStyle8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2</cp:revision>
  <dcterms:created xsi:type="dcterms:W3CDTF">2025-06-11T21:43:00Z</dcterms:created>
  <dcterms:modified xsi:type="dcterms:W3CDTF">2025-06-11T21:43:00Z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19.2.4.0</vt:lpwstr>
  </property>
</Properties>
</file>